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F4" w:rsidRPr="00A90FF4" w:rsidRDefault="00A90FF4" w:rsidP="00A90FF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A90FF4">
        <w:rPr>
          <w:rFonts w:ascii="Times New Roman" w:hAnsi="Times New Roman"/>
          <w:sz w:val="28"/>
          <w:szCs w:val="24"/>
        </w:rPr>
        <w:t>Заявка на включение событийного мероприятия в</w:t>
      </w:r>
    </w:p>
    <w:p w:rsidR="00A90FF4" w:rsidRPr="00A90FF4" w:rsidRDefault="00A90FF4" w:rsidP="00A90FF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90FF4">
        <w:rPr>
          <w:rFonts w:ascii="Times New Roman" w:hAnsi="Times New Roman"/>
          <w:sz w:val="28"/>
          <w:szCs w:val="24"/>
        </w:rPr>
        <w:t>«Календарь событий города Севастополя в 2017 году»</w:t>
      </w:r>
    </w:p>
    <w:p w:rsidR="00A90FF4" w:rsidRPr="00A90FF4" w:rsidRDefault="00A90FF4" w:rsidP="00A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126"/>
      </w:tblGrid>
      <w:tr w:rsidR="00A90FF4" w:rsidRPr="00A90FF4" w:rsidTr="004A4828"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 xml:space="preserve">Наименование события, тип мероприятия (ярмарка, концерт, выставка, историческая реконструкция, музыкальный фестиваль и т.д.)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Официальный сайт мероприятия, контакты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 xml:space="preserve">Дата проведения события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Место проведения (муниципальный район, городской округ, населенный пункт)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F5095C" w:rsidP="00F5095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Краткое содержание события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Транспортная доступность, схема маршрута до места проведения мероприятия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Достопримечательности, знаменательные места и сооружения достойные особого внимания в непосредственной близости от места проведения мероприятия</w:t>
            </w:r>
            <w:r w:rsidR="00F5095C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 xml:space="preserve"> (по желанию)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Наличие разработанных туристских маршрутов с посещением мероприятия с указанием туристических компаний-организаторов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Times New Roman" w:eastAsia="SimSun" w:hAnsi="Times New Roman" w:cs="Times New Roman"/>
                <w:kern w:val="1"/>
                <w:szCs w:val="20"/>
                <w:lang w:eastAsia="zh-CN" w:bidi="hi-IN"/>
              </w:rPr>
              <w:t xml:space="preserve">Объекты размещения, находящиеся в непосредственной близости к местам проведения мероприятия (не более 5  объектов размещения, расположенных на минимальном евклидовом расстоянии от места проведения мероприятий, но не более 30 км) </w:t>
            </w: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Организатор события</w:t>
            </w:r>
            <w:r w:rsidR="001D09EE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 xml:space="preserve"> </w:t>
            </w: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(название организации, контакты ответственного лица)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Целевая аудитория, возрастные группы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F5095C" w:rsidP="00F5095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Источники финансирования (бюджетные/внебюджетные)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snapToGrid w:val="0"/>
              <w:spacing w:line="240" w:lineRule="auto"/>
              <w:rPr>
                <w:sz w:val="24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spacing w:line="240" w:lineRule="auto"/>
              <w:rPr>
                <w:sz w:val="24"/>
              </w:rPr>
            </w:pPr>
            <w:r w:rsidRPr="00A90FF4">
              <w:rPr>
                <w:rFonts w:ascii="Times New Roman" w:hAnsi="Times New Roman" w:cs="Times New Roman"/>
                <w:szCs w:val="20"/>
              </w:rPr>
              <w:t>Устойчивость проведения мероприятия (ежегодно, раз в два года)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snapToGrid w:val="0"/>
              <w:spacing w:line="240" w:lineRule="auto"/>
              <w:rPr>
                <w:sz w:val="24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Туристский потенциал (количество участников и посетителей на текущий момент)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Фотографии мероприятия (не менее 5 фотографий, указывается название файлов прилагаемых фотографий, *.</w:t>
            </w:r>
            <w:r w:rsidRPr="00A90FF4">
              <w:rPr>
                <w:rFonts w:ascii="Liberation Serif" w:eastAsia="SimSun" w:hAnsi="Liberation Serif" w:cs="Mangal"/>
                <w:kern w:val="1"/>
                <w:szCs w:val="20"/>
                <w:lang w:val="en-US" w:eastAsia="zh-CN" w:bidi="hi-IN"/>
              </w:rPr>
              <w:t>jpg</w:t>
            </w: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  <w:tr w:rsidR="00A90FF4" w:rsidRPr="00A90FF4" w:rsidTr="004A4828">
        <w:tc>
          <w:tcPr>
            <w:tcW w:w="7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A90FF4">
              <w:rPr>
                <w:rFonts w:ascii="Liberation Serif" w:eastAsia="SimSun" w:hAnsi="Liberation Serif" w:cs="Mangal"/>
                <w:kern w:val="1"/>
                <w:szCs w:val="20"/>
                <w:lang w:eastAsia="zh-CN" w:bidi="hi-IN"/>
              </w:rPr>
              <w:t>Информация о мероприятии (название, краткое описание) на иностранных языках: английский, итальянский, немецкий, китайский и др. (по возможности)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0FF4" w:rsidRPr="00A90FF4" w:rsidRDefault="00A90FF4" w:rsidP="00A90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</w:p>
        </w:tc>
      </w:tr>
    </w:tbl>
    <w:p w:rsidR="00A90FF4" w:rsidRPr="00A90FF4" w:rsidRDefault="00A90FF4" w:rsidP="00A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90FF4" w:rsidRPr="00A90FF4" w:rsidRDefault="00A90FF4" w:rsidP="00A90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90FF4">
        <w:rPr>
          <w:rFonts w:ascii="Times New Roman" w:hAnsi="Times New Roman" w:cs="Times New Roman"/>
          <w:sz w:val="24"/>
          <w:szCs w:val="28"/>
        </w:rPr>
        <w:t xml:space="preserve">Заявку, заверенную подписью и печатью организаторов событийного мероприятия, необходимо направить на электронный адрес </w:t>
      </w:r>
      <w:hyperlink r:id="rId7" w:history="1">
        <w:r w:rsidR="00F5095C" w:rsidRPr="00BC4D10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sevtourism</w:t>
        </w:r>
        <w:r w:rsidR="00F5095C" w:rsidRPr="00BC4D10">
          <w:rPr>
            <w:rStyle w:val="a6"/>
            <w:rFonts w:ascii="Times New Roman" w:hAnsi="Times New Roman" w:cs="Times New Roman"/>
            <w:sz w:val="24"/>
            <w:szCs w:val="28"/>
          </w:rPr>
          <w:t>@</w:t>
        </w:r>
        <w:r w:rsidR="00F5095C" w:rsidRPr="00BC4D10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sev</w:t>
        </w:r>
        <w:r w:rsidR="00F5095C" w:rsidRPr="00BC4D10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F5095C" w:rsidRPr="00BC4D10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gov</w:t>
        </w:r>
        <w:r w:rsidR="00F5095C" w:rsidRPr="00BC4D10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F5095C" w:rsidRPr="00BC4D10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F5095C">
        <w:rPr>
          <w:rFonts w:ascii="Times New Roman" w:hAnsi="Times New Roman" w:cs="Times New Roman"/>
          <w:sz w:val="24"/>
          <w:szCs w:val="28"/>
        </w:rPr>
        <w:t xml:space="preserve">  до 16 декабря</w:t>
      </w:r>
      <w:r w:rsidRPr="00A90FF4">
        <w:rPr>
          <w:rFonts w:ascii="Times New Roman" w:hAnsi="Times New Roman" w:cs="Times New Roman"/>
          <w:sz w:val="24"/>
          <w:szCs w:val="28"/>
        </w:rPr>
        <w:t xml:space="preserve"> 2016 г.</w:t>
      </w:r>
    </w:p>
    <w:p w:rsidR="00F5095C" w:rsidRDefault="00F5095C" w:rsidP="00A9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0FF4" w:rsidRDefault="00A90FF4" w:rsidP="00A9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0FF4">
        <w:rPr>
          <w:rFonts w:ascii="Times New Roman" w:hAnsi="Times New Roman" w:cs="Times New Roman"/>
          <w:sz w:val="24"/>
          <w:szCs w:val="28"/>
        </w:rPr>
        <w:tab/>
      </w:r>
      <w:r w:rsidR="00F5095C">
        <w:rPr>
          <w:rFonts w:ascii="Times New Roman" w:hAnsi="Times New Roman" w:cs="Times New Roman"/>
          <w:sz w:val="24"/>
          <w:szCs w:val="28"/>
        </w:rPr>
        <w:t xml:space="preserve">Количество заявок может быть </w:t>
      </w:r>
      <w:r w:rsidR="00C11C9A">
        <w:rPr>
          <w:rFonts w:ascii="Times New Roman" w:hAnsi="Times New Roman" w:cs="Times New Roman"/>
          <w:sz w:val="24"/>
          <w:szCs w:val="28"/>
        </w:rPr>
        <w:t>неограниченно</w:t>
      </w:r>
      <w:r w:rsidR="00F5095C">
        <w:rPr>
          <w:rFonts w:ascii="Times New Roman" w:hAnsi="Times New Roman" w:cs="Times New Roman"/>
          <w:sz w:val="24"/>
          <w:szCs w:val="28"/>
        </w:rPr>
        <w:t>.</w:t>
      </w:r>
    </w:p>
    <w:p w:rsidR="00F5095C" w:rsidRPr="00A90FF4" w:rsidRDefault="00F5095C" w:rsidP="00A90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90FF4" w:rsidRDefault="00A90FF4" w:rsidP="00867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4">
        <w:rPr>
          <w:rFonts w:ascii="Times New Roman" w:hAnsi="Times New Roman" w:cs="Times New Roman"/>
          <w:sz w:val="24"/>
          <w:szCs w:val="28"/>
        </w:rPr>
        <w:t xml:space="preserve">Контактный телефон:  (8692) 54-71-81 </w:t>
      </w:r>
    </w:p>
    <w:p w:rsidR="00A90FF4" w:rsidRDefault="00A90FF4" w:rsidP="00151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90FF4" w:rsidSect="00A202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51" w:rsidRDefault="00531651">
      <w:pPr>
        <w:spacing w:after="0" w:line="240" w:lineRule="auto"/>
      </w:pPr>
      <w:r>
        <w:separator/>
      </w:r>
    </w:p>
  </w:endnote>
  <w:endnote w:type="continuationSeparator" w:id="0">
    <w:p w:rsidR="00531651" w:rsidRDefault="0053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51" w:rsidRDefault="00531651">
      <w:pPr>
        <w:spacing w:after="0" w:line="240" w:lineRule="auto"/>
      </w:pPr>
      <w:r>
        <w:separator/>
      </w:r>
    </w:p>
  </w:footnote>
  <w:footnote w:type="continuationSeparator" w:id="0">
    <w:p w:rsidR="00531651" w:rsidRDefault="0053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673"/>
    <w:multiLevelType w:val="hybridMultilevel"/>
    <w:tmpl w:val="C52475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F25D0"/>
    <w:multiLevelType w:val="hybridMultilevel"/>
    <w:tmpl w:val="CEA2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607"/>
    <w:multiLevelType w:val="hybridMultilevel"/>
    <w:tmpl w:val="97366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1774"/>
    <w:multiLevelType w:val="hybridMultilevel"/>
    <w:tmpl w:val="CDFA6D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83C0B"/>
    <w:multiLevelType w:val="hybridMultilevel"/>
    <w:tmpl w:val="3588EF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5B5DA4"/>
    <w:multiLevelType w:val="hybridMultilevel"/>
    <w:tmpl w:val="42C04B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3543A"/>
    <w:multiLevelType w:val="hybridMultilevel"/>
    <w:tmpl w:val="B78E62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E6FA4"/>
    <w:multiLevelType w:val="hybridMultilevel"/>
    <w:tmpl w:val="4DCE30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67E2D"/>
    <w:multiLevelType w:val="hybridMultilevel"/>
    <w:tmpl w:val="D01EB3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4591F"/>
    <w:multiLevelType w:val="hybridMultilevel"/>
    <w:tmpl w:val="2E46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2543"/>
    <w:multiLevelType w:val="hybridMultilevel"/>
    <w:tmpl w:val="8620E4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54"/>
    <w:rsid w:val="00006F3E"/>
    <w:rsid w:val="0001779B"/>
    <w:rsid w:val="000241EA"/>
    <w:rsid w:val="001007EF"/>
    <w:rsid w:val="00147B38"/>
    <w:rsid w:val="001511E2"/>
    <w:rsid w:val="001C3809"/>
    <w:rsid w:val="001D09EE"/>
    <w:rsid w:val="001F32BB"/>
    <w:rsid w:val="00206CCD"/>
    <w:rsid w:val="00260459"/>
    <w:rsid w:val="002966BD"/>
    <w:rsid w:val="003777BB"/>
    <w:rsid w:val="003804DD"/>
    <w:rsid w:val="003D69F4"/>
    <w:rsid w:val="00421CE6"/>
    <w:rsid w:val="0043054D"/>
    <w:rsid w:val="004465A8"/>
    <w:rsid w:val="00531651"/>
    <w:rsid w:val="00542B40"/>
    <w:rsid w:val="00623809"/>
    <w:rsid w:val="00637AD4"/>
    <w:rsid w:val="006470BA"/>
    <w:rsid w:val="006651A0"/>
    <w:rsid w:val="006E2E70"/>
    <w:rsid w:val="00783454"/>
    <w:rsid w:val="007877B5"/>
    <w:rsid w:val="0083167C"/>
    <w:rsid w:val="00843A66"/>
    <w:rsid w:val="008672C9"/>
    <w:rsid w:val="009166B6"/>
    <w:rsid w:val="009352FD"/>
    <w:rsid w:val="00A12DC6"/>
    <w:rsid w:val="00A155A5"/>
    <w:rsid w:val="00A202C5"/>
    <w:rsid w:val="00A21989"/>
    <w:rsid w:val="00A62FFE"/>
    <w:rsid w:val="00A70BC2"/>
    <w:rsid w:val="00A90FF4"/>
    <w:rsid w:val="00AB4D3F"/>
    <w:rsid w:val="00B01E71"/>
    <w:rsid w:val="00BD469D"/>
    <w:rsid w:val="00BE2761"/>
    <w:rsid w:val="00C11C9A"/>
    <w:rsid w:val="00D07D0D"/>
    <w:rsid w:val="00D545B8"/>
    <w:rsid w:val="00DF7B32"/>
    <w:rsid w:val="00E30AAE"/>
    <w:rsid w:val="00E43586"/>
    <w:rsid w:val="00E521FB"/>
    <w:rsid w:val="00E7357F"/>
    <w:rsid w:val="00E75FC8"/>
    <w:rsid w:val="00EB2ECB"/>
    <w:rsid w:val="00F5095C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9FF0-AEA0-4345-95B7-951E8A4D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5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34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454"/>
    <w:rPr>
      <w:rFonts w:ascii="Calibri" w:eastAsia="Calibri" w:hAnsi="Calibri" w:cs="Calibri"/>
    </w:rPr>
  </w:style>
  <w:style w:type="character" w:styleId="a5">
    <w:name w:val="page number"/>
    <w:basedOn w:val="a0"/>
    <w:uiPriority w:val="99"/>
    <w:rsid w:val="00783454"/>
  </w:style>
  <w:style w:type="character" w:styleId="a6">
    <w:name w:val="Hyperlink"/>
    <w:basedOn w:val="a0"/>
    <w:uiPriority w:val="99"/>
    <w:unhideWhenUsed/>
    <w:rsid w:val="0078345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4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2B40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4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40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21CE6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1511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15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vtourism@se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Анастасия  Владимировна</dc:creator>
  <cp:keywords/>
  <dc:description/>
  <cp:lastModifiedBy>Admin</cp:lastModifiedBy>
  <cp:revision>2</cp:revision>
  <cp:lastPrinted>2016-12-14T06:44:00Z</cp:lastPrinted>
  <dcterms:created xsi:type="dcterms:W3CDTF">2016-12-14T07:14:00Z</dcterms:created>
  <dcterms:modified xsi:type="dcterms:W3CDTF">2016-12-14T07:14:00Z</dcterms:modified>
</cp:coreProperties>
</file>